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A5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88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288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A5" w:rsidRDefault="005378A5" w:rsidP="005378A5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78A5" w:rsidRPr="005378A5" w:rsidRDefault="005378A5" w:rsidP="005378A5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31031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3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классов, реализующих</w:t>
      </w:r>
      <w:r w:rsidR="00EA149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31031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31031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47F55" w:rsidRDefault="001A75C4" w:rsidP="005C1CC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примерных основных образовательных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программ начального общего образования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гигиенических нормативов </w:t>
      </w:r>
      <w:r w:rsidR="00547F55" w:rsidRPr="00310311">
        <w:rPr>
          <w:rStyle w:val="markedcontent"/>
          <w:rFonts w:asciiTheme="majorBidi" w:hAnsiTheme="majorBidi" w:cstheme="majorBidi"/>
          <w:sz w:val="24"/>
          <w:szCs w:val="24"/>
        </w:rPr>
        <w:t>и требований СанПиН 1.2.3685-21</w:t>
      </w:r>
      <w:r w:rsidR="005C1CC7">
        <w:rPr>
          <w:rStyle w:val="markedcontent"/>
          <w:rFonts w:asciiTheme="majorBidi" w:hAnsiTheme="majorBidi" w:cstheme="majorBidi"/>
          <w:sz w:val="24"/>
          <w:szCs w:val="24"/>
        </w:rPr>
        <w:t>;</w:t>
      </w:r>
    </w:p>
    <w:p w:rsidR="005C1CC7" w:rsidRPr="00A83904" w:rsidRDefault="005C1CC7" w:rsidP="005C1CC7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5C1CC7" w:rsidRPr="00A83904" w:rsidRDefault="005C1CC7" w:rsidP="005C1CC7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C1CC7" w:rsidRPr="005C1CC7" w:rsidRDefault="005C1CC7" w:rsidP="005C1CC7">
      <w:pPr>
        <w:spacing w:after="0" w:line="232" w:lineRule="auto"/>
        <w:ind w:right="80"/>
        <w:rPr>
          <w:rStyle w:val="markedcontent"/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.Закона Российской Федерации от 25.10.1991 № 1807-1 (ред. от 12.03.2014) «О языках народов Российской Федерации»;</w:t>
      </w:r>
    </w:p>
    <w:p w:rsidR="00ED3288" w:rsidRDefault="004D3AD6" w:rsidP="005C1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3288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08.10.2010г. № ИК-1494/19 «О введении третьего часа физической культуры»</w:t>
      </w:r>
      <w:r w:rsidR="005C1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3AD6" w:rsidRPr="004D3AD6" w:rsidRDefault="004D3AD6" w:rsidP="005C1CC7">
      <w:pPr>
        <w:pStyle w:val="ac"/>
        <w:spacing w:before="12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="005C1CC7">
        <w:rPr>
          <w:rFonts w:eastAsiaTheme="minorEastAsia"/>
          <w:kern w:val="24"/>
        </w:rPr>
        <w:t>Письма</w:t>
      </w:r>
      <w:r w:rsidRPr="004D3AD6">
        <w:rPr>
          <w:rFonts w:eastAsiaTheme="minorEastAsia"/>
          <w:kern w:val="24"/>
        </w:rPr>
        <w:t xml:space="preserve"> Минпросвещения </w:t>
      </w:r>
      <w:r>
        <w:rPr>
          <w:rFonts w:eastAsiaTheme="minorEastAsia"/>
          <w:kern w:val="24"/>
        </w:rPr>
        <w:t xml:space="preserve">России от 11.11.2021 N 03-1899 </w:t>
      </w:r>
      <w:r w:rsidRPr="004D3AD6">
        <w:rPr>
          <w:rFonts w:eastAsiaTheme="minorEastAsia"/>
          <w:kern w:val="24"/>
        </w:rPr>
        <w:t>«Об обеспечении учебными изданиями (учебниками и у</w:t>
      </w:r>
      <w:r>
        <w:rPr>
          <w:rFonts w:eastAsiaTheme="minorEastAsia"/>
          <w:kern w:val="24"/>
        </w:rPr>
        <w:t xml:space="preserve">чебными пособиями) обучающихся </w:t>
      </w:r>
      <w:r w:rsidRPr="004D3AD6">
        <w:rPr>
          <w:rFonts w:eastAsiaTheme="minorEastAsia"/>
          <w:kern w:val="24"/>
        </w:rPr>
        <w:t>в 2022/23 учебном году»</w:t>
      </w:r>
      <w:r w:rsidR="005C1CC7">
        <w:rPr>
          <w:rFonts w:eastAsiaTheme="minorEastAsia"/>
          <w:kern w:val="24"/>
        </w:rPr>
        <w:t>;</w:t>
      </w:r>
    </w:p>
    <w:p w:rsidR="004D3AD6" w:rsidRPr="004D3AD6" w:rsidRDefault="004D3AD6" w:rsidP="005C1CC7">
      <w:pPr>
        <w:pStyle w:val="ac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Pr="004D3AD6">
        <w:rPr>
          <w:rFonts w:eastAsiaTheme="minorEastAsia"/>
          <w:kern w:val="24"/>
        </w:rPr>
        <w:t>Приказ</w:t>
      </w:r>
      <w:r w:rsidR="005C1CC7">
        <w:rPr>
          <w:rFonts w:eastAsiaTheme="minorEastAsia"/>
          <w:kern w:val="24"/>
        </w:rPr>
        <w:t>а</w:t>
      </w:r>
      <w:r w:rsidRPr="004D3AD6">
        <w:rPr>
          <w:rFonts w:eastAsiaTheme="minorEastAsia"/>
          <w:kern w:val="24"/>
        </w:rPr>
        <w:t xml:space="preserve"> Минпросвещения России от 20.05.2020 N 254 "Об утверждении </w:t>
      </w:r>
      <w:r w:rsidRPr="004D3AD6">
        <w:rPr>
          <w:rFonts w:eastAsiaTheme="minorEastAsia"/>
          <w:b/>
          <w:bCs/>
          <w:kern w:val="24"/>
        </w:rPr>
        <w:t>федерального перечня учебников</w:t>
      </w:r>
      <w:r w:rsidRPr="004D3AD6">
        <w:rPr>
          <w:rFonts w:eastAsiaTheme="minorEastAsia"/>
          <w:kern w:val="24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</w:t>
      </w:r>
      <w:r>
        <w:rPr>
          <w:rFonts w:eastAsiaTheme="minorEastAsia"/>
          <w:kern w:val="24"/>
        </w:rPr>
        <w:t>ми образовательную деятельность»</w:t>
      </w:r>
    </w:p>
    <w:p w:rsidR="004D3AD6" w:rsidRPr="004D3AD6" w:rsidRDefault="004D3AD6" w:rsidP="005C1CC7">
      <w:pPr>
        <w:pStyle w:val="ac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Pr="004D3AD6">
        <w:rPr>
          <w:rFonts w:eastAsiaTheme="minorEastAsia"/>
          <w:kern w:val="24"/>
        </w:rPr>
        <w:t>Протокол</w:t>
      </w:r>
      <w:r w:rsidR="005C1CC7">
        <w:rPr>
          <w:rFonts w:eastAsiaTheme="minorEastAsia"/>
          <w:kern w:val="24"/>
        </w:rPr>
        <w:t>а</w:t>
      </w:r>
      <w:r w:rsidRPr="004D3AD6">
        <w:rPr>
          <w:rFonts w:eastAsiaTheme="minorEastAsia"/>
          <w:kern w:val="24"/>
        </w:rPr>
        <w:t xml:space="preserve"> от 1 августа 2022 года № 1-НМС/ЭОР заседания Научно-методического</w:t>
      </w:r>
      <w:r w:rsidRPr="004D3AD6">
        <w:rPr>
          <w:rFonts w:asciiTheme="minorHAnsi" w:eastAsiaTheme="minorEastAsia" w:hAnsi="Corbel" w:cstheme="minorBidi"/>
          <w:kern w:val="24"/>
          <w:sz w:val="40"/>
          <w:szCs w:val="40"/>
        </w:rPr>
        <w:t xml:space="preserve"> </w:t>
      </w:r>
      <w:r w:rsidRPr="005C1CC7">
        <w:rPr>
          <w:rFonts w:eastAsiaTheme="minorEastAsia"/>
          <w:kern w:val="24"/>
        </w:rPr>
        <w:t>совета</w:t>
      </w:r>
      <w:r>
        <w:rPr>
          <w:rFonts w:asciiTheme="minorHAnsi" w:eastAsiaTheme="minorEastAsia" w:hAnsi="Corbel" w:cstheme="minorBidi"/>
          <w:color w:val="44546A" w:themeColor="text2"/>
          <w:kern w:val="24"/>
          <w:sz w:val="40"/>
          <w:szCs w:val="40"/>
        </w:rPr>
        <w:t xml:space="preserve"> </w:t>
      </w:r>
      <w:r w:rsidRPr="004D3AD6">
        <w:rPr>
          <w:rFonts w:eastAsiaTheme="minorEastAsia"/>
          <w:kern w:val="24"/>
        </w:rPr>
        <w:t>по электронным образовательным ресурсам</w:t>
      </w:r>
    </w:p>
    <w:p w:rsidR="004D3AD6" w:rsidRDefault="005C1CC7" w:rsidP="005C1CC7">
      <w:pPr>
        <w:pStyle w:val="ac"/>
        <w:spacing w:before="0" w:beforeAutospacing="0" w:after="0" w:afterAutospacing="0"/>
        <w:jc w:val="both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(</w:t>
      </w:r>
      <w:hyperlink r:id="rId6" w:history="1">
        <w:r w:rsidRPr="00D4665D">
          <w:rPr>
            <w:rStyle w:val="ad"/>
            <w:rFonts w:eastAsiaTheme="minorEastAsia"/>
            <w:kern w:val="24"/>
            <w:lang w:val="en-US"/>
          </w:rPr>
          <w:t>https</w:t>
        </w:r>
        <w:r w:rsidRPr="00D4665D">
          <w:rPr>
            <w:rStyle w:val="ad"/>
            <w:rFonts w:eastAsiaTheme="minorEastAsia"/>
            <w:kern w:val="24"/>
          </w:rPr>
          <w:t>://</w:t>
        </w:r>
        <w:r w:rsidRPr="00D4665D">
          <w:rPr>
            <w:rStyle w:val="ad"/>
            <w:rFonts w:eastAsiaTheme="minorEastAsia"/>
            <w:kern w:val="24"/>
            <w:lang w:val="en-US"/>
          </w:rPr>
          <w:t>docs</w:t>
        </w:r>
        <w:r w:rsidRPr="00D4665D">
          <w:rPr>
            <w:rStyle w:val="ad"/>
            <w:rFonts w:eastAsiaTheme="minorEastAsia"/>
            <w:kern w:val="24"/>
          </w:rPr>
          <w:t>.</w:t>
        </w:r>
        <w:r w:rsidRPr="00D4665D">
          <w:rPr>
            <w:rStyle w:val="ad"/>
            <w:rFonts w:eastAsiaTheme="minorEastAsia"/>
            <w:kern w:val="24"/>
            <w:lang w:val="en-US"/>
          </w:rPr>
          <w:t>edu</w:t>
        </w:r>
        <w:r w:rsidRPr="00D4665D">
          <w:rPr>
            <w:rStyle w:val="ad"/>
            <w:rFonts w:eastAsiaTheme="minorEastAsia"/>
            <w:kern w:val="24"/>
          </w:rPr>
          <w:t>.</w:t>
        </w:r>
        <w:r w:rsidRPr="00D4665D">
          <w:rPr>
            <w:rStyle w:val="ad"/>
            <w:rFonts w:eastAsiaTheme="minorEastAsia"/>
            <w:kern w:val="24"/>
            <w:lang w:val="en-US"/>
          </w:rPr>
          <w:t>gov</w:t>
        </w:r>
        <w:r w:rsidRPr="00D4665D">
          <w:rPr>
            <w:rStyle w:val="ad"/>
            <w:rFonts w:eastAsiaTheme="minorEastAsia"/>
            <w:kern w:val="24"/>
          </w:rPr>
          <w:t>.</w:t>
        </w:r>
        <w:r w:rsidRPr="00D4665D">
          <w:rPr>
            <w:rStyle w:val="ad"/>
            <w:rFonts w:eastAsiaTheme="minorEastAsia"/>
            <w:kern w:val="24"/>
            <w:lang w:val="en-US"/>
          </w:rPr>
          <w:t>ru</w:t>
        </w:r>
        <w:r w:rsidRPr="00D4665D">
          <w:rPr>
            <w:rStyle w:val="ad"/>
            <w:rFonts w:eastAsiaTheme="minorEastAsia"/>
            <w:kern w:val="24"/>
          </w:rPr>
          <w:t>/</w:t>
        </w:r>
        <w:r w:rsidRPr="00D4665D">
          <w:rPr>
            <w:rStyle w:val="ad"/>
            <w:rFonts w:eastAsiaTheme="minorEastAsia"/>
            <w:kern w:val="24"/>
            <w:lang w:val="en-US"/>
          </w:rPr>
          <w:t>document</w:t>
        </w:r>
        <w:r w:rsidRPr="00D4665D">
          <w:rPr>
            <w:rStyle w:val="ad"/>
            <w:rFonts w:eastAsiaTheme="minorEastAsia"/>
            <w:kern w:val="24"/>
          </w:rPr>
          <w:t>/</w:t>
        </w:r>
        <w:r w:rsidRPr="00D4665D">
          <w:rPr>
            <w:rStyle w:val="ad"/>
            <w:rFonts w:eastAsiaTheme="minorEastAsia"/>
            <w:kern w:val="24"/>
            <w:lang w:val="en-US"/>
          </w:rPr>
          <w:t>ec</w:t>
        </w:r>
        <w:r w:rsidRPr="00D4665D">
          <w:rPr>
            <w:rStyle w:val="ad"/>
            <w:rFonts w:eastAsiaTheme="minorEastAsia"/>
            <w:kern w:val="24"/>
          </w:rPr>
          <w:t>5352</w:t>
        </w:r>
        <w:r w:rsidRPr="00D4665D">
          <w:rPr>
            <w:rStyle w:val="ad"/>
            <w:rFonts w:eastAsiaTheme="minorEastAsia"/>
            <w:kern w:val="24"/>
            <w:lang w:val="en-US"/>
          </w:rPr>
          <w:t>b</w:t>
        </w:r>
        <w:r w:rsidRPr="00D4665D">
          <w:rPr>
            <w:rStyle w:val="ad"/>
            <w:rFonts w:eastAsiaTheme="minorEastAsia"/>
            <w:kern w:val="24"/>
          </w:rPr>
          <w:t>65</w:t>
        </w:r>
        <w:r w:rsidRPr="00D4665D">
          <w:rPr>
            <w:rStyle w:val="ad"/>
            <w:rFonts w:eastAsiaTheme="minorEastAsia"/>
            <w:kern w:val="24"/>
            <w:lang w:val="en-US"/>
          </w:rPr>
          <w:t>ed</w:t>
        </w:r>
        <w:r w:rsidRPr="00D4665D">
          <w:rPr>
            <w:rStyle w:val="ad"/>
            <w:rFonts w:eastAsiaTheme="minorEastAsia"/>
            <w:kern w:val="24"/>
          </w:rPr>
          <w:t>23</w:t>
        </w:r>
        <w:r w:rsidRPr="00D4665D">
          <w:rPr>
            <w:rStyle w:val="ad"/>
            <w:rFonts w:eastAsiaTheme="minorEastAsia"/>
            <w:kern w:val="24"/>
            <w:lang w:val="en-US"/>
          </w:rPr>
          <w:t>ff</w:t>
        </w:r>
        <w:r w:rsidRPr="00D4665D">
          <w:rPr>
            <w:rStyle w:val="ad"/>
            <w:rFonts w:eastAsiaTheme="minorEastAsia"/>
            <w:kern w:val="24"/>
          </w:rPr>
          <w:t>3</w:t>
        </w:r>
        <w:r w:rsidRPr="00D4665D">
          <w:rPr>
            <w:rStyle w:val="ad"/>
            <w:rFonts w:eastAsiaTheme="minorEastAsia"/>
            <w:kern w:val="24"/>
            <w:lang w:val="en-US"/>
          </w:rPr>
          <w:t>c</w:t>
        </w:r>
        <w:r w:rsidRPr="00D4665D">
          <w:rPr>
            <w:rStyle w:val="ad"/>
            <w:rFonts w:eastAsiaTheme="minorEastAsia"/>
            <w:kern w:val="24"/>
          </w:rPr>
          <w:t>21605</w:t>
        </w:r>
        <w:r w:rsidRPr="00D4665D">
          <w:rPr>
            <w:rStyle w:val="ad"/>
            <w:rFonts w:eastAsiaTheme="minorEastAsia"/>
            <w:kern w:val="24"/>
            <w:lang w:val="en-US"/>
          </w:rPr>
          <w:t>fae</w:t>
        </w:r>
        <w:r w:rsidRPr="00D4665D">
          <w:rPr>
            <w:rStyle w:val="ad"/>
            <w:rFonts w:eastAsiaTheme="minorEastAsia"/>
            <w:kern w:val="24"/>
          </w:rPr>
          <w:t>479312</w:t>
        </w:r>
        <w:r w:rsidRPr="00D4665D">
          <w:rPr>
            <w:rStyle w:val="ad"/>
            <w:rFonts w:eastAsiaTheme="minorEastAsia"/>
            <w:kern w:val="24"/>
            <w:lang w:val="en-US"/>
          </w:rPr>
          <w:t>f</w:t>
        </w:r>
        <w:r w:rsidRPr="00D4665D">
          <w:rPr>
            <w:rStyle w:val="ad"/>
            <w:rFonts w:eastAsiaTheme="minorEastAsia"/>
            <w:kern w:val="24"/>
          </w:rPr>
          <w:t>/</w:t>
        </w:r>
      </w:hyperlink>
      <w:r>
        <w:rPr>
          <w:rFonts w:eastAsiaTheme="minorEastAsia"/>
          <w:kern w:val="24"/>
        </w:rPr>
        <w:t>);</w:t>
      </w:r>
    </w:p>
    <w:p w:rsidR="00ED3288" w:rsidRDefault="005C1CC7" w:rsidP="005C1CC7">
      <w:pPr>
        <w:pStyle w:val="ac"/>
        <w:spacing w:before="0" w:beforeAutospacing="0" w:after="0" w:afterAutospacing="0"/>
        <w:jc w:val="both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-ООП НОО ФГОС МБОУ Родниковскй СОШ.</w:t>
      </w:r>
    </w:p>
    <w:p w:rsidR="005C1CC7" w:rsidRPr="005C1CC7" w:rsidRDefault="005C1CC7" w:rsidP="005C1CC7">
      <w:pPr>
        <w:pStyle w:val="ac"/>
        <w:spacing w:before="0" w:beforeAutospacing="0" w:after="0" w:afterAutospacing="0"/>
        <w:jc w:val="both"/>
        <w:rPr>
          <w:rStyle w:val="markedcontent"/>
        </w:rPr>
      </w:pPr>
    </w:p>
    <w:p w:rsidR="00C91579" w:rsidRPr="00310311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10311">
        <w:rPr>
          <w:rFonts w:asciiTheme="majorBidi" w:hAnsiTheme="majorBidi" w:cstheme="majorBidi"/>
          <w:sz w:val="24"/>
          <w:szCs w:val="24"/>
        </w:rPr>
        <w:t>01.09.2022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310311">
        <w:rPr>
          <w:rFonts w:asciiTheme="majorBidi" w:hAnsiTheme="majorBidi" w:cstheme="majorBidi"/>
          <w:sz w:val="24"/>
          <w:szCs w:val="24"/>
        </w:rPr>
        <w:t>31.05.2023</w:t>
      </w:r>
      <w:r w:rsidRPr="00310311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31031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в  3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-4 классах – 34 учебных недели. </w:t>
      </w:r>
    </w:p>
    <w:p w:rsidR="001B1213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в   3</w:t>
      </w:r>
      <w:r w:rsidR="00620C9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– 4 классах – 26 часов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310311" w:rsidRPr="00310311" w:rsidRDefault="00310311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2022-23 учебном году в школе нет 1 и 2 классов.</w:t>
      </w:r>
    </w:p>
    <w:p w:rsidR="00C91579" w:rsidRPr="00ED3288" w:rsidRDefault="00C91579" w:rsidP="00ED32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310311" w:rsidRDefault="00ED3288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для обучающихся 3</w:t>
      </w:r>
      <w:r w:rsidR="00C91579"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 - не более 5 уроков.</w:t>
      </w:r>
    </w:p>
    <w:p w:rsidR="000C3476" w:rsidRPr="0031031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310311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Изложение нового материала, ко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>нтрольные работы проводятся на 3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- 4-х уроках в середине учебной недели. Продолжительность урока (академический час) составляет </w:t>
      </w:r>
      <w:r w:rsidR="00F73DCA" w:rsidRPr="00310311">
        <w:rPr>
          <w:rFonts w:asciiTheme="majorBidi" w:hAnsiTheme="majorBidi" w:cstheme="majorBidi"/>
          <w:sz w:val="24"/>
          <w:szCs w:val="24"/>
        </w:rPr>
        <w:t>45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4141D3" w:rsidRPr="00310311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310311" w:rsidRDefault="00ED328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3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 проводятся по</w:t>
      </w:r>
      <w:r w:rsidR="00F35982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31031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1031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310311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31031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963BA"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310311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310311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310311">
        <w:rPr>
          <w:rFonts w:asciiTheme="majorBidi" w:hAnsiTheme="majorBidi" w:cstheme="majorBidi"/>
          <w:sz w:val="24"/>
          <w:szCs w:val="24"/>
        </w:rPr>
        <w:t>язык</w:t>
      </w:r>
      <w:r w:rsidR="006D6035" w:rsidRPr="00310311">
        <w:rPr>
          <w:rFonts w:asciiTheme="majorBidi" w:hAnsiTheme="majorBidi" w:cstheme="majorBidi"/>
          <w:sz w:val="24"/>
          <w:szCs w:val="24"/>
        </w:rPr>
        <w:t>.</w:t>
      </w:r>
    </w:p>
    <w:p w:rsidR="00FD7B0E" w:rsidRPr="00310311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310311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делятся по родному языку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(мордовскому,</w:t>
      </w:r>
      <w:r w:rsid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чувашскому),литературному чтению на родном языке (мордовскому,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чувашскому)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2915C0" w:rsidRPr="00B620C1" w:rsidRDefault="002915C0" w:rsidP="002915C0">
      <w:pPr>
        <w:spacing w:after="0" w:line="230" w:lineRule="auto"/>
        <w:ind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«Физическая культура» направлен на:</w:t>
      </w:r>
    </w:p>
    <w:p w:rsidR="002915C0" w:rsidRPr="00B620C1" w:rsidRDefault="002915C0" w:rsidP="002915C0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B620C1" w:rsidRDefault="002915C0" w:rsidP="002915C0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2915C0" w:rsidRPr="00B620C1" w:rsidRDefault="002915C0" w:rsidP="002915C0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B620C1" w:rsidRDefault="002915C0" w:rsidP="002915C0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2915C0" w:rsidRPr="00B620C1" w:rsidRDefault="002915C0" w:rsidP="002915C0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B620C1" w:rsidRDefault="002915C0" w:rsidP="002915C0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2915C0" w:rsidRPr="00B620C1" w:rsidRDefault="002915C0" w:rsidP="002915C0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AC3061" w:rsidRDefault="002915C0" w:rsidP="002915C0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2915C0" w:rsidRPr="00B620C1" w:rsidRDefault="002915C0" w:rsidP="002915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на уроке физкультминуток и гимнастики для глаз в соответствии с</w:t>
      </w:r>
    </w:p>
    <w:p w:rsidR="002915C0" w:rsidRPr="00B620C1" w:rsidRDefault="002915C0" w:rsidP="002915C0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рекомендованными комплексами упражнений (приложение 4, 5 СанПиН 2.4.2.2821-10);</w:t>
      </w:r>
    </w:p>
    <w:p w:rsidR="002915C0" w:rsidRPr="00B620C1" w:rsidRDefault="002915C0" w:rsidP="002915C0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C0" w:rsidRPr="00B620C1" w:rsidRDefault="002915C0" w:rsidP="002915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-построения структуры урока с учетом чередования различных видов учебной деятельности</w:t>
      </w:r>
    </w:p>
    <w:p w:rsidR="002915C0" w:rsidRPr="00B620C1" w:rsidRDefault="002915C0" w:rsidP="002915C0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(чтение, письмо, слушание, опрос, практическая деятельность т.п.);</w:t>
      </w:r>
    </w:p>
    <w:p w:rsidR="002915C0" w:rsidRPr="00B620C1" w:rsidRDefault="002915C0" w:rsidP="002915C0">
      <w:pPr>
        <w:numPr>
          <w:ilvl w:val="0"/>
          <w:numId w:val="6"/>
        </w:numPr>
        <w:tabs>
          <w:tab w:val="left" w:pos="167"/>
        </w:tabs>
        <w:spacing w:after="0" w:line="235" w:lineRule="auto"/>
        <w:ind w:left="167" w:hanging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подвижных игр на переменах;</w:t>
      </w:r>
    </w:p>
    <w:p w:rsidR="002915C0" w:rsidRPr="00B620C1" w:rsidRDefault="002915C0" w:rsidP="002915C0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B620C1" w:rsidRDefault="002915C0" w:rsidP="002915C0">
      <w:pPr>
        <w:numPr>
          <w:ilvl w:val="0"/>
          <w:numId w:val="6"/>
        </w:numPr>
        <w:tabs>
          <w:tab w:val="left" w:pos="188"/>
        </w:tabs>
        <w:spacing w:after="0" w:line="235" w:lineRule="auto"/>
        <w:ind w:left="7" w:right="56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 организации спортивного часа для детей, посещающих группу продленного дня;</w:t>
      </w:r>
    </w:p>
    <w:p w:rsidR="002915C0" w:rsidRPr="00B620C1" w:rsidRDefault="002915C0" w:rsidP="002915C0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B620C1" w:rsidRDefault="002915C0" w:rsidP="002915C0">
      <w:pPr>
        <w:numPr>
          <w:ilvl w:val="0"/>
          <w:numId w:val="6"/>
        </w:numPr>
        <w:tabs>
          <w:tab w:val="left" w:pos="238"/>
        </w:tabs>
        <w:spacing w:after="0" w:line="232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2915C0" w:rsidRPr="00B620C1" w:rsidRDefault="002915C0" w:rsidP="002915C0">
      <w:pPr>
        <w:spacing w:after="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C0" w:rsidRPr="00AC3061" w:rsidRDefault="002915C0" w:rsidP="002915C0">
      <w:pPr>
        <w:numPr>
          <w:ilvl w:val="0"/>
          <w:numId w:val="6"/>
        </w:numPr>
        <w:tabs>
          <w:tab w:val="left" w:pos="180"/>
        </w:tabs>
        <w:spacing w:after="0" w:line="232" w:lineRule="auto"/>
        <w:ind w:left="7" w:right="20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занятий обучающихся физической культурой в секциях, кружках и клубах. </w:t>
      </w:r>
    </w:p>
    <w:p w:rsidR="002915C0" w:rsidRPr="00310311" w:rsidRDefault="002915C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31031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10311" w:rsidRDefault="00310311" w:rsidP="0031031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(6 дневная неделя)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34"/>
        <w:gridCol w:w="2642"/>
        <w:gridCol w:w="1225"/>
        <w:gridCol w:w="1224"/>
        <w:gridCol w:w="963"/>
        <w:gridCol w:w="1224"/>
      </w:tblGrid>
      <w:tr w:rsidR="00310311" w:rsidRPr="00310311" w:rsidTr="00BE5470">
        <w:tc>
          <w:tcPr>
            <w:tcW w:w="2689" w:type="dxa"/>
            <w:vMerge w:val="restart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819" w:type="dxa"/>
            <w:gridSpan w:val="4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10311" w:rsidRPr="00310311" w:rsidTr="00BE5470">
        <w:tc>
          <w:tcPr>
            <w:tcW w:w="10201" w:type="dxa"/>
            <w:gridSpan w:val="6"/>
            <w:shd w:val="clear" w:color="auto" w:fill="FFFFB3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10311" w:rsidRPr="00310311" w:rsidTr="00BE5470">
        <w:tc>
          <w:tcPr>
            <w:tcW w:w="10201" w:type="dxa"/>
            <w:gridSpan w:val="6"/>
            <w:shd w:val="clear" w:color="auto" w:fill="FFFFB3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11" w:rsidRPr="00310311" w:rsidTr="00BE5470">
        <w:tc>
          <w:tcPr>
            <w:tcW w:w="5382" w:type="dxa"/>
            <w:gridSpan w:val="2"/>
          </w:tcPr>
          <w:p w:rsidR="00310311" w:rsidRPr="00310311" w:rsidRDefault="002915C0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курс по формированию функциональной грамотности «Читаем,</w:t>
            </w:r>
            <w:r w:rsidR="00407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считаем,</w:t>
            </w:r>
            <w:r w:rsidR="00407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наблюдаем…»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2915C0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2915C0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5382" w:type="dxa"/>
            <w:gridSpan w:val="2"/>
          </w:tcPr>
          <w:p w:rsidR="00310311" w:rsidRPr="00310311" w:rsidRDefault="002915C0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курс </w:t>
            </w:r>
            <w:r w:rsidR="00407182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2915C0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FCE3FC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FCE3FC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993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310311" w:rsidRPr="00310311" w:rsidRDefault="00310311" w:rsidP="00310311">
      <w:pPr>
        <w:rPr>
          <w:rFonts w:ascii="Times New Roman" w:hAnsi="Times New Roman" w:cs="Times New Roman"/>
          <w:sz w:val="24"/>
          <w:szCs w:val="24"/>
        </w:rPr>
      </w:pPr>
      <w:r w:rsidRPr="00310311">
        <w:rPr>
          <w:rFonts w:ascii="Times New Roman" w:hAnsi="Times New Roman" w:cs="Times New Roman"/>
          <w:sz w:val="24"/>
          <w:szCs w:val="24"/>
        </w:rPr>
        <w:br w:type="page"/>
      </w:r>
    </w:p>
    <w:p w:rsidR="002915C0" w:rsidRPr="00310311" w:rsidRDefault="002915C0" w:rsidP="002915C0">
      <w:pPr>
        <w:spacing w:after="0" w:line="234" w:lineRule="auto"/>
        <w:ind w:righ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03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промежуточной аттестации учащихся 3-4 классов в 2022 - 2023 учебном году</w:t>
      </w:r>
    </w:p>
    <w:p w:rsidR="002915C0" w:rsidRPr="00310311" w:rsidRDefault="002915C0" w:rsidP="002915C0">
      <w:pPr>
        <w:spacing w:after="0" w:line="26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7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116"/>
        <w:gridCol w:w="2194"/>
      </w:tblGrid>
      <w:tr w:rsidR="002915C0" w:rsidRPr="00310311" w:rsidTr="00D244F9">
        <w:trPr>
          <w:gridAfter w:val="2"/>
          <w:wAfter w:w="4310" w:type="dxa"/>
          <w:trHeight w:val="276"/>
          <w:jc w:val="center"/>
        </w:trPr>
        <w:tc>
          <w:tcPr>
            <w:tcW w:w="3526" w:type="dxa"/>
            <w:vMerge w:val="restart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vMerge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/диктант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/диктант 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проект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</w:tr>
      <w:tr w:rsidR="002915C0" w:rsidRPr="00310311" w:rsidTr="00D244F9">
        <w:trPr>
          <w:jc w:val="center"/>
        </w:trPr>
        <w:tc>
          <w:tcPr>
            <w:tcW w:w="3526" w:type="dxa"/>
            <w:shd w:val="clear" w:color="auto" w:fill="auto"/>
          </w:tcPr>
          <w:p w:rsidR="002915C0" w:rsidRPr="00310311" w:rsidRDefault="002915C0" w:rsidP="00D24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16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/зачет</w:t>
            </w:r>
          </w:p>
        </w:tc>
        <w:tc>
          <w:tcPr>
            <w:tcW w:w="2194" w:type="dxa"/>
            <w:shd w:val="clear" w:color="auto" w:fill="auto"/>
          </w:tcPr>
          <w:p w:rsidR="002915C0" w:rsidRPr="00310311" w:rsidRDefault="002915C0" w:rsidP="00D24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/зачет</w:t>
            </w:r>
          </w:p>
        </w:tc>
      </w:tr>
    </w:tbl>
    <w:p w:rsidR="002915C0" w:rsidRPr="00310311" w:rsidRDefault="002915C0" w:rsidP="002915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15C0" w:rsidRPr="00310311" w:rsidRDefault="002915C0" w:rsidP="002915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15C0" w:rsidRPr="00310311" w:rsidRDefault="002915C0" w:rsidP="002915C0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Г</w:t>
      </w:r>
      <w:r w:rsidRPr="003103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одовая отметка  </w:t>
      </w:r>
      <w:r w:rsidRPr="00310311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- </w:t>
      </w:r>
      <w:r w:rsidRPr="003103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выводится как среднее арифметическое четвертных отметок в соответствии с правилами математического округления в пользу ученика.</w:t>
      </w:r>
    </w:p>
    <w:p w:rsidR="00310311" w:rsidRDefault="00310311" w:rsidP="00310311">
      <w:pPr>
        <w:rPr>
          <w:b/>
          <w:sz w:val="32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310311" w:rsidRDefault="00D8488E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10311" w:rsidRDefault="00310311" w:rsidP="00310311">
      <w:pPr>
        <w:ind w:firstLine="567"/>
        <w:jc w:val="both"/>
        <w:rPr>
          <w:b/>
          <w:sz w:val="32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</w:t>
      </w:r>
    </w:p>
    <w:p w:rsidR="00310311" w:rsidRDefault="00310311">
      <w:pPr>
        <w:rPr>
          <w:b/>
          <w:sz w:val="32"/>
        </w:rPr>
      </w:pPr>
    </w:p>
    <w:p w:rsidR="00310311" w:rsidRDefault="00310311">
      <w:pPr>
        <w:rPr>
          <w:b/>
          <w:sz w:val="32"/>
        </w:rPr>
      </w:pPr>
    </w:p>
    <w:p w:rsidR="00310311" w:rsidRDefault="00310311">
      <w:pPr>
        <w:rPr>
          <w:b/>
          <w:sz w:val="32"/>
        </w:rPr>
      </w:pPr>
    </w:p>
    <w:sectPr w:rsidR="0031031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6BB"/>
    <w:multiLevelType w:val="hybridMultilevel"/>
    <w:tmpl w:val="352AF5D4"/>
    <w:lvl w:ilvl="0" w:tplc="5D9C9E1A">
      <w:start w:val="1"/>
      <w:numFmt w:val="bullet"/>
      <w:lvlText w:val="-"/>
      <w:lvlJc w:val="left"/>
      <w:pPr>
        <w:ind w:left="0" w:firstLine="0"/>
      </w:pPr>
    </w:lvl>
    <w:lvl w:ilvl="1" w:tplc="EC308160">
      <w:numFmt w:val="decimal"/>
      <w:lvlText w:val=""/>
      <w:lvlJc w:val="left"/>
      <w:pPr>
        <w:ind w:left="0" w:firstLine="0"/>
      </w:pPr>
    </w:lvl>
    <w:lvl w:ilvl="2" w:tplc="D900679A">
      <w:numFmt w:val="decimal"/>
      <w:lvlText w:val=""/>
      <w:lvlJc w:val="left"/>
      <w:pPr>
        <w:ind w:left="0" w:firstLine="0"/>
      </w:pPr>
    </w:lvl>
    <w:lvl w:ilvl="3" w:tplc="F1C0EF78">
      <w:numFmt w:val="decimal"/>
      <w:lvlText w:val=""/>
      <w:lvlJc w:val="left"/>
      <w:pPr>
        <w:ind w:left="0" w:firstLine="0"/>
      </w:pPr>
    </w:lvl>
    <w:lvl w:ilvl="4" w:tplc="6A049F0A">
      <w:numFmt w:val="decimal"/>
      <w:lvlText w:val=""/>
      <w:lvlJc w:val="left"/>
      <w:pPr>
        <w:ind w:left="0" w:firstLine="0"/>
      </w:pPr>
    </w:lvl>
    <w:lvl w:ilvl="5" w:tplc="D3C6F3EA">
      <w:numFmt w:val="decimal"/>
      <w:lvlText w:val=""/>
      <w:lvlJc w:val="left"/>
      <w:pPr>
        <w:ind w:left="0" w:firstLine="0"/>
      </w:pPr>
    </w:lvl>
    <w:lvl w:ilvl="6" w:tplc="DF6CD6EE">
      <w:numFmt w:val="decimal"/>
      <w:lvlText w:val=""/>
      <w:lvlJc w:val="left"/>
      <w:pPr>
        <w:ind w:left="0" w:firstLine="0"/>
      </w:pPr>
    </w:lvl>
    <w:lvl w:ilvl="7" w:tplc="1898D62C">
      <w:numFmt w:val="decimal"/>
      <w:lvlText w:val=""/>
      <w:lvlJc w:val="left"/>
      <w:pPr>
        <w:ind w:left="0" w:firstLine="0"/>
      </w:pPr>
    </w:lvl>
    <w:lvl w:ilvl="8" w:tplc="DEB8F0D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915C0"/>
    <w:rsid w:val="002A12FF"/>
    <w:rsid w:val="002A5D25"/>
    <w:rsid w:val="002E245D"/>
    <w:rsid w:val="0030678A"/>
    <w:rsid w:val="00310311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40BC"/>
    <w:rsid w:val="00407182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D1EC2"/>
    <w:rsid w:val="004D3AD6"/>
    <w:rsid w:val="004E028C"/>
    <w:rsid w:val="004E4A78"/>
    <w:rsid w:val="00502D31"/>
    <w:rsid w:val="005378A5"/>
    <w:rsid w:val="00543B77"/>
    <w:rsid w:val="00547F55"/>
    <w:rsid w:val="00564E8B"/>
    <w:rsid w:val="005B15BC"/>
    <w:rsid w:val="005B3745"/>
    <w:rsid w:val="005C1CC7"/>
    <w:rsid w:val="00613F43"/>
    <w:rsid w:val="0061648B"/>
    <w:rsid w:val="00620C9A"/>
    <w:rsid w:val="00641000"/>
    <w:rsid w:val="00647413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13C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0AF8"/>
    <w:rsid w:val="00E831EA"/>
    <w:rsid w:val="00EA1496"/>
    <w:rsid w:val="00ED3288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5C55"/>
  <w15:docId w15:val="{2364F8AE-14EB-4BAF-9BE5-A813AAE0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C1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ec5352b65ed23ff3c21605fae479312f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4</cp:revision>
  <cp:lastPrinted>2022-08-30T09:29:00Z</cp:lastPrinted>
  <dcterms:created xsi:type="dcterms:W3CDTF">2022-09-04T16:25:00Z</dcterms:created>
  <dcterms:modified xsi:type="dcterms:W3CDTF">2022-09-07T10:25:00Z</dcterms:modified>
</cp:coreProperties>
</file>